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F4209">
      <w:pPr>
        <w:spacing w:line="560" w:lineRule="exact"/>
        <w:ind w:left="0" w:leftChars="0" w:firstLine="0" w:firstLineChars="0"/>
        <w:jc w:val="left"/>
        <w:rPr>
          <w:rFonts w:hint="default" w:ascii="Times New Roman" w:hAnsi="Times New Roman" w:eastAsia="黑体" w:cs="Times New Roman"/>
          <w:b w:val="0"/>
          <w:sz w:val="32"/>
          <w:szCs w:val="32"/>
          <w:lang w:val="en-US" w:eastAsia="zh-CN"/>
        </w:rPr>
      </w:pPr>
      <w:r>
        <w:rPr>
          <w:rFonts w:hint="default" w:ascii="Times New Roman" w:hAnsi="Times New Roman" w:eastAsia="黑体" w:cs="Times New Roman"/>
          <w:b w:val="0"/>
          <w:sz w:val="32"/>
          <w:szCs w:val="32"/>
          <w:lang w:val="en-US" w:eastAsia="zh-CN"/>
        </w:rPr>
        <w:t>附件</w:t>
      </w:r>
    </w:p>
    <w:p w14:paraId="0523E28A">
      <w:pPr>
        <w:spacing w:line="560" w:lineRule="exact"/>
        <w:ind w:left="0" w:leftChars="0" w:firstLine="0" w:firstLineChars="0"/>
        <w:jc w:val="center"/>
        <w:rPr>
          <w:rFonts w:hint="default" w:ascii="Times New Roman" w:hAnsi="Times New Roman" w:eastAsia="方正小标宋简体" w:cs="Times New Roman"/>
          <w:b w:val="0"/>
          <w:sz w:val="44"/>
          <w:szCs w:val="44"/>
        </w:rPr>
      </w:pPr>
      <w:r>
        <w:rPr>
          <w:rFonts w:hint="default" w:ascii="Times New Roman" w:hAnsi="Times New Roman" w:eastAsia="方正小标宋简体" w:cs="Times New Roman"/>
          <w:b w:val="0"/>
          <w:sz w:val="44"/>
          <w:szCs w:val="44"/>
        </w:rPr>
        <w:t>参 选 函</w:t>
      </w:r>
    </w:p>
    <w:p w14:paraId="130C7088">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80" w:lineRule="exact"/>
        <w:ind w:left="0" w:right="0" w:firstLine="0" w:firstLineChars="0"/>
        <w:jc w:val="both"/>
        <w:textAlignment w:val="auto"/>
        <w:rPr>
          <w:rFonts w:hint="default" w:ascii="Times New Roman" w:hAnsi="Times New Roman" w:eastAsia="仿宋_GB2312" w:cs="Times New Roman"/>
          <w:kern w:val="0"/>
          <w:sz w:val="32"/>
          <w:szCs w:val="32"/>
          <w:lang w:val="en-US" w:eastAsia="zh-CN" w:bidi="ar"/>
        </w:rPr>
      </w:pPr>
    </w:p>
    <w:p w14:paraId="16C3B2DB">
      <w:pPr>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80" w:lineRule="exact"/>
        <w:ind w:left="0" w:right="0" w:firstLine="0" w:firstLineChars="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致:</w:t>
      </w:r>
      <w:r>
        <w:rPr>
          <w:rFonts w:hint="default" w:ascii="Times New Roman" w:hAnsi="Times New Roman" w:eastAsia="仿宋_GB2312" w:cs="Times New Roman"/>
          <w:kern w:val="0"/>
          <w:sz w:val="32"/>
          <w:szCs w:val="32"/>
          <w:u w:val="single"/>
          <w:lang w:val="en-US" w:eastAsia="zh-CN" w:bidi="ar"/>
        </w:rPr>
        <w:t>株洲国金资本控股有限公司</w:t>
      </w:r>
    </w:p>
    <w:p w14:paraId="46C5D505">
      <w:pPr>
        <w:keepNext w:val="0"/>
        <w:keepLines w:val="0"/>
        <w:pageBreakBefore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我司确认已完全知悉贵司聘请非公开发行公司债券外部担保机构的全部内容，我司</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作为参选方正式授权</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代表我公司进行有关本比选活动的一切事宜，</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作出如下承诺：</w:t>
      </w:r>
    </w:p>
    <w:p w14:paraId="73DA6012">
      <w:pPr>
        <w:keepNext w:val="0"/>
        <w:keepLines w:val="0"/>
        <w:pageBreakBefore w:val="0"/>
        <w:kinsoku/>
        <w:wordWrap/>
        <w:overflowPunct/>
        <w:topLinePunct w:val="0"/>
        <w:autoSpaceDE/>
        <w:autoSpaceDN/>
        <w:bidi w:val="0"/>
        <w:adjustRightInd/>
        <w:snapToGrid w:val="0"/>
        <w:spacing w:line="4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1.提交的报名文件，正本</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份，副本</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份。         </w:t>
      </w:r>
    </w:p>
    <w:p w14:paraId="08090771">
      <w:pPr>
        <w:keepNext w:val="0"/>
        <w:keepLines w:val="0"/>
        <w:pageBreakBefore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.服务内容符合贵司</w:t>
      </w:r>
      <w:r>
        <w:rPr>
          <w:rFonts w:hint="default"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rPr>
        <w:t>要求。</w:t>
      </w:r>
    </w:p>
    <w:p w14:paraId="25F0E2CC">
      <w:pPr>
        <w:keepNext w:val="0"/>
        <w:keepLines w:val="0"/>
        <w:pageBreakBefore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.我司已</w:t>
      </w:r>
      <w:r>
        <w:rPr>
          <w:rFonts w:hint="default" w:ascii="Times New Roman" w:hAnsi="Times New Roman" w:eastAsia="仿宋_GB2312" w:cs="Times New Roman"/>
          <w:sz w:val="32"/>
          <w:szCs w:val="32"/>
          <w:lang w:val="en-US" w:eastAsia="zh-CN"/>
        </w:rPr>
        <w:t>了解参选条件及报名要求</w:t>
      </w:r>
      <w:r>
        <w:rPr>
          <w:rFonts w:hint="default" w:ascii="Times New Roman" w:hAnsi="Times New Roman" w:eastAsia="仿宋_GB2312" w:cs="Times New Roman"/>
          <w:sz w:val="32"/>
          <w:szCs w:val="32"/>
        </w:rPr>
        <w:t xml:space="preserve">，完全认同并接受其全部内容。 </w:t>
      </w:r>
    </w:p>
    <w:p w14:paraId="4F0D752E">
      <w:pPr>
        <w:keepNext w:val="0"/>
        <w:keepLines w:val="0"/>
        <w:pageBreakBefore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.我司承诺对报名文件的真实性、可靠性和准确性负责，并承诺不存在侵权的行为，若因提交文件的真实性、可靠性、准确性以及侵权行为，造成的后果及法律责任，与贵司无关，我</w:t>
      </w:r>
      <w:r>
        <w:rPr>
          <w:rFonts w:hint="default" w:ascii="Times New Roman" w:hAnsi="Times New Roman" w:eastAsia="仿宋_GB2312" w:cs="Times New Roman"/>
          <w:sz w:val="32"/>
          <w:szCs w:val="32"/>
          <w:lang w:val="en-US" w:eastAsia="zh-CN"/>
        </w:rPr>
        <w:t>司</w:t>
      </w:r>
      <w:r>
        <w:rPr>
          <w:rFonts w:hint="default" w:ascii="Times New Roman" w:hAnsi="Times New Roman" w:eastAsia="仿宋_GB2312" w:cs="Times New Roman"/>
          <w:sz w:val="32"/>
          <w:szCs w:val="32"/>
        </w:rPr>
        <w:t>承担因此而造成的一切后果及法律责任。</w:t>
      </w:r>
    </w:p>
    <w:p w14:paraId="75D2A703">
      <w:pPr>
        <w:keepNext w:val="0"/>
        <w:keepLines w:val="0"/>
        <w:pageBreakBefore w:val="0"/>
        <w:widowControl w:val="0"/>
        <w:kinsoku/>
        <w:wordWrap/>
        <w:overflowPunct/>
        <w:topLinePunct w:val="0"/>
        <w:autoSpaceDE/>
        <w:autoSpaceDN/>
        <w:bidi w:val="0"/>
        <w:adjustRightInd/>
        <w:spacing w:line="4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5.我司若中标，意向性承诺按照贵司的要求签订相应合同，按质、按量、按期提供相应服务。本承诺不作为我司对贵司的担保承诺，最终是否承保及承保条件以我司审核结论为准。</w:t>
      </w:r>
    </w:p>
    <w:p w14:paraId="5A473542">
      <w:pPr>
        <w:keepNext w:val="0"/>
        <w:keepLines w:val="0"/>
        <w:pageBreakBefore w:val="0"/>
        <w:widowControl w:val="0"/>
        <w:kinsoku/>
        <w:wordWrap/>
        <w:overflowPunct/>
        <w:topLinePunct w:val="0"/>
        <w:autoSpaceDE/>
        <w:autoSpaceDN/>
        <w:bidi w:val="0"/>
        <w:adjustRightInd/>
        <w:spacing w:line="480" w:lineRule="exact"/>
        <w:ind w:firstLine="640" w:firstLineChars="200"/>
        <w:jc w:val="both"/>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32"/>
          <w:lang w:val="en-US" w:eastAsia="zh-CN" w:bidi="ar-SA"/>
        </w:rPr>
        <w:t>6.我司负责人及经办人员与贵司高管不存在配偶及其他亲属关系，</w:t>
      </w:r>
      <w:r>
        <w:rPr>
          <w:rFonts w:hint="default" w:ascii="Times New Roman" w:hAnsi="Times New Roman" w:eastAsia="仿宋_GB2312" w:cs="Times New Roman"/>
          <w:kern w:val="2"/>
          <w:sz w:val="32"/>
          <w:szCs w:val="24"/>
          <w:lang w:val="en-US" w:eastAsia="zh-CN" w:bidi="ar-SA"/>
        </w:rPr>
        <w:t>我</w:t>
      </w:r>
      <w:r>
        <w:rPr>
          <w:rFonts w:hint="default" w:ascii="Times New Roman" w:hAnsi="Times New Roman" w:eastAsia="仿宋_GB2312" w:cs="Times New Roman"/>
          <w:kern w:val="2"/>
          <w:sz w:val="32"/>
          <w:szCs w:val="32"/>
          <w:lang w:val="en-US" w:eastAsia="zh-CN" w:bidi="ar-SA"/>
        </w:rPr>
        <w:t>司</w:t>
      </w:r>
      <w:r>
        <w:rPr>
          <w:rFonts w:hint="default" w:ascii="Times New Roman" w:hAnsi="Times New Roman" w:eastAsia="仿宋_GB2312" w:cs="Times New Roman"/>
          <w:kern w:val="2"/>
          <w:sz w:val="32"/>
          <w:szCs w:val="24"/>
          <w:lang w:val="en-US" w:eastAsia="zh-CN" w:bidi="ar-SA"/>
        </w:rPr>
        <w:t>与贵司不存在可能影响比选公正性的利害关系。</w:t>
      </w:r>
    </w:p>
    <w:p w14:paraId="3034BDDF">
      <w:pPr>
        <w:keepNext w:val="0"/>
        <w:keepLines w:val="0"/>
        <w:pageBreakBefore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sz w:val="32"/>
          <w:szCs w:val="32"/>
        </w:rPr>
      </w:pPr>
    </w:p>
    <w:p w14:paraId="29D5188E">
      <w:pPr>
        <w:keepNext w:val="0"/>
        <w:keepLines w:val="0"/>
        <w:pageBreakBefore w:val="0"/>
        <w:kinsoku/>
        <w:wordWrap/>
        <w:overflowPunct/>
        <w:topLinePunct w:val="0"/>
        <w:autoSpaceDE/>
        <w:autoSpaceDN/>
        <w:bidi w:val="0"/>
        <w:adjustRightInd/>
        <w:snapToGrid w:val="0"/>
        <w:spacing w:line="48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参选人（公章）：</w:t>
      </w:r>
    </w:p>
    <w:p w14:paraId="2AE99BE1">
      <w:pPr>
        <w:keepNext w:val="0"/>
        <w:keepLines w:val="0"/>
        <w:pageBreakBefore w:val="0"/>
        <w:kinsoku/>
        <w:wordWrap/>
        <w:overflowPunct/>
        <w:topLinePunct w:val="0"/>
        <w:autoSpaceDE/>
        <w:autoSpaceDN/>
        <w:bidi w:val="0"/>
        <w:adjustRightInd/>
        <w:snapToGrid w:val="0"/>
        <w:spacing w:line="480" w:lineRule="exact"/>
        <w:ind w:firstLine="960" w:firstLineChars="300"/>
        <w:jc w:val="both"/>
        <w:textAlignment w:val="auto"/>
        <w:rPr>
          <w:rFonts w:hint="default" w:ascii="Times New Roman" w:hAnsi="Times New Roman" w:eastAsia="仿宋_GB2312" w:cs="Times New Roman"/>
          <w:sz w:val="32"/>
          <w:szCs w:val="32"/>
        </w:rPr>
      </w:pPr>
    </w:p>
    <w:p w14:paraId="259ADDDC">
      <w:pPr>
        <w:keepNext w:val="0"/>
        <w:keepLines w:val="0"/>
        <w:pageBreakBefore w:val="0"/>
        <w:kinsoku/>
        <w:wordWrap/>
        <w:overflowPunct/>
        <w:topLinePunct w:val="0"/>
        <w:autoSpaceDE/>
        <w:autoSpaceDN/>
        <w:bidi w:val="0"/>
        <w:adjustRightInd/>
        <w:snapToGrid w:val="0"/>
        <w:spacing w:line="480" w:lineRule="exact"/>
        <w:ind w:firstLine="960" w:firstLineChars="3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法定代表人或授权代表（签字或盖章）： </w:t>
      </w:r>
    </w:p>
    <w:p w14:paraId="45040307">
      <w:pPr>
        <w:keepNext w:val="0"/>
        <w:keepLines w:val="0"/>
        <w:pageBreakBefore w:val="0"/>
        <w:kinsoku/>
        <w:wordWrap/>
        <w:overflowPunct/>
        <w:topLinePunct w:val="0"/>
        <w:autoSpaceDE/>
        <w:autoSpaceDN/>
        <w:bidi w:val="0"/>
        <w:adjustRightInd/>
        <w:snapToGrid w:val="0"/>
        <w:spacing w:line="48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年  月  日  </w:t>
      </w:r>
    </w:p>
    <w:p w14:paraId="54AF0F2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14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2025-07-11T08:37:38Z</dcterms:created>
  <dc:creator>Administrator</dc:creator>
  <cp:lastModifiedBy>嘿 毛毛晴</cp:lastModifiedBy>
  <dcterms:modified xsi:type="dcterms:W3CDTF">2025-07-11T08:37:51Z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eyJoZGlkIjoiNjk3YmVjMGE0MDU3ZjFiY2UyYTA1ZjdkNzEyYjcxMmMiLCJ1c2VySWQiOiIyNDQ5MDg0ODIifQ==</vt:lpwstr>
  </property>
  <property fmtid="{D5CDD505-2E9C-101B-9397-08002B2CF9AE}" pid="4" name="ICV">
    <vt:lpwstr>F40A01DB7BAB45348204132AE6F6BB6A_12</vt:lpwstr>
  </property>
</Properties>
</file>